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CD72E" w14:textId="77777777" w:rsidR="00051990" w:rsidRDefault="00051990"/>
    <w:p w14:paraId="2B572C5E" w14:textId="6EFB985C" w:rsidR="00051990" w:rsidRDefault="00051990">
      <w:r>
        <w:rPr>
          <w:rFonts w:hint="eastAsia"/>
        </w:rPr>
        <w:t>消費者セミナー　　動画の件</w:t>
      </w:r>
    </w:p>
    <w:p w14:paraId="363662F1" w14:textId="77777777" w:rsidR="00051990" w:rsidRDefault="00051990">
      <w:pPr>
        <w:rPr>
          <w:rFonts w:hint="eastAsia"/>
        </w:rPr>
      </w:pPr>
    </w:p>
    <w:p w14:paraId="26414A2D" w14:textId="17E779EC" w:rsidR="00051990" w:rsidRDefault="00051990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8240" behindDoc="0" locked="0" layoutInCell="1" allowOverlap="1" wp14:anchorId="2F92640E" wp14:editId="52BCB2F9">
            <wp:simplePos x="0" y="0"/>
            <wp:positionH relativeFrom="page">
              <wp:posOffset>1942465</wp:posOffset>
            </wp:positionH>
            <wp:positionV relativeFrom="page">
              <wp:posOffset>1999615</wp:posOffset>
            </wp:positionV>
            <wp:extent cx="1933575" cy="1933575"/>
            <wp:effectExtent l="0" t="0" r="9525" b="9525"/>
            <wp:wrapNone/>
            <wp:docPr id="42227698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E434EC" w14:textId="45FE601C" w:rsidR="00051990" w:rsidRDefault="00051990"/>
    <w:p w14:paraId="70C30CA8" w14:textId="174FADF4" w:rsidR="00051990" w:rsidRDefault="00051990"/>
    <w:p w14:paraId="441D1930" w14:textId="504F93D7" w:rsidR="00051990" w:rsidRDefault="00051990"/>
    <w:sectPr w:rsidR="000519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90"/>
    <w:rsid w:val="00051990"/>
    <w:rsid w:val="000C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023AB5"/>
  <w15:chartTrackingRefBased/>
  <w15:docId w15:val="{3485F69D-F395-45B3-9A2E-DB2286D0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user01\AppData\Local\Packages\Microsoft.Windows.Photos_8wekyb3d8bbwe\TempState\ShareServiceTempFolder\QR_181346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</cp:revision>
  <dcterms:created xsi:type="dcterms:W3CDTF">2024-07-25T02:11:00Z</dcterms:created>
  <dcterms:modified xsi:type="dcterms:W3CDTF">2024-07-25T02:19:00Z</dcterms:modified>
</cp:coreProperties>
</file>